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3B2ED" w14:textId="16C9A72E" w:rsidR="00992949" w:rsidRDefault="000E3214" w:rsidP="00992949">
      <w:pPr>
        <w:spacing w:before="120" w:after="200"/>
        <w:jc w:val="center"/>
        <w:rPr>
          <w:b/>
          <w:bCs/>
          <w:sz w:val="26"/>
          <w:szCs w:val="26"/>
        </w:rPr>
      </w:pPr>
      <w:r w:rsidRPr="000E3214">
        <w:rPr>
          <w:b/>
          <w:bCs/>
          <w:sz w:val="26"/>
          <w:szCs w:val="26"/>
        </w:rPr>
        <w:t>A KÖNYVVIZSGÁLÓ IGAZOLÁSA AZ AGRÁRKAMARAI TAGDÍJFIZETÉSI KÖTELEZETTSÉG TAGDÍJFIZETÉSI ALAPJÁNAK MEGHATÁROZÁSÁHOZ</w:t>
      </w:r>
      <w:r w:rsidR="00992949" w:rsidDel="00161146">
        <w:rPr>
          <w:b/>
          <w:bCs/>
          <w:sz w:val="26"/>
          <w:szCs w:val="26"/>
        </w:rPr>
        <w:t xml:space="preserve"> </w:t>
      </w:r>
    </w:p>
    <w:p w14:paraId="78F79BD9" w14:textId="18D41115" w:rsidR="002D0B3F" w:rsidRDefault="00992949" w:rsidP="00992949">
      <w:pPr>
        <w:spacing w:after="240"/>
        <w:jc w:val="center"/>
        <w:rPr>
          <w:sz w:val="24"/>
          <w:szCs w:val="24"/>
        </w:rPr>
      </w:pPr>
      <w:r w:rsidRPr="00705F5D">
        <w:rPr>
          <w:b/>
          <w:sz w:val="24"/>
          <w:szCs w:val="24"/>
        </w:rPr>
        <w:t xml:space="preserve"> </w:t>
      </w:r>
      <w:r w:rsidR="0044043E" w:rsidRPr="00705F5D">
        <w:rPr>
          <w:b/>
          <w:sz w:val="24"/>
          <w:szCs w:val="24"/>
        </w:rPr>
        <w:t>(támogatás</w:t>
      </w:r>
      <w:r w:rsidR="008119EC" w:rsidRPr="00705F5D">
        <w:rPr>
          <w:b/>
          <w:sz w:val="24"/>
          <w:szCs w:val="24"/>
        </w:rPr>
        <w:t xml:space="preserve"> levonása)</w:t>
      </w:r>
    </w:p>
    <w:p w14:paraId="0361F7A0" w14:textId="7C434E73" w:rsidR="002D0B3F" w:rsidRPr="002D0B3F" w:rsidRDefault="00D817B7" w:rsidP="003700AD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0E3214" w:rsidRPr="000E3214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="00F70C33" w:rsidRPr="00994703">
        <w:rPr>
          <w:i/>
          <w:iCs/>
          <w:color w:val="FF0000"/>
          <w:sz w:val="24"/>
          <w:szCs w:val="24"/>
        </w:rPr>
        <w:t>NÉV (CÍM, ADÓSZÁM)</w:t>
      </w:r>
      <w:r w:rsidR="00F70C33" w:rsidRPr="00994703">
        <w:rPr>
          <w:sz w:val="24"/>
          <w:szCs w:val="24"/>
        </w:rPr>
        <w:t xml:space="preserve"> </w:t>
      </w:r>
      <w:r w:rsidR="00705F5D" w:rsidRPr="00860158">
        <w:rPr>
          <w:i/>
          <w:iCs/>
          <w:sz w:val="24"/>
          <w:szCs w:val="24"/>
        </w:rPr>
        <w:t>gazda</w:t>
      </w:r>
      <w:r w:rsidR="00705F5D">
        <w:rPr>
          <w:i/>
          <w:iCs/>
          <w:color w:val="FF0000"/>
          <w:sz w:val="24"/>
          <w:szCs w:val="24"/>
        </w:rPr>
        <w:t xml:space="preserve"> </w:t>
      </w:r>
      <w:r w:rsidR="00F70C33" w:rsidRPr="00994703">
        <w:rPr>
          <w:sz w:val="24"/>
          <w:szCs w:val="24"/>
        </w:rPr>
        <w:t>(továbbiakban: „Megbízó”)</w:t>
      </w:r>
      <w:r w:rsidR="00F70C33">
        <w:rPr>
          <w:sz w:val="24"/>
          <w:szCs w:val="24"/>
        </w:rPr>
        <w:t xml:space="preserve">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2ED3BFE0" w:rsidR="006075E8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</w:t>
      </w:r>
      <w:r w:rsidR="00CD696E">
        <w:rPr>
          <w:rFonts w:eastAsia="Calibri"/>
          <w:sz w:val="24"/>
          <w:szCs w:val="24"/>
        </w:rPr>
        <w:t>2</w:t>
      </w:r>
      <w:r w:rsidR="002E57D6">
        <w:rPr>
          <w:rFonts w:eastAsia="Calibri"/>
          <w:sz w:val="24"/>
          <w:szCs w:val="24"/>
        </w:rPr>
        <w:t>4</w:t>
      </w:r>
      <w:r w:rsidR="00F22357" w:rsidRPr="00994703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1D410C86" w:rsidR="00A97D94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0E3214" w:rsidRPr="000E3214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25919BA9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0E3214" w:rsidRPr="000E3214">
        <w:rPr>
          <w:b/>
          <w:sz w:val="24"/>
          <w:szCs w:val="24"/>
        </w:rPr>
        <w:t xml:space="preserve">könyvvizsgáló </w:t>
      </w:r>
      <w:r w:rsidRPr="00994703">
        <w:rPr>
          <w:b/>
          <w:sz w:val="24"/>
          <w:szCs w:val="24"/>
        </w:rPr>
        <w:t>nyilatkozata</w:t>
      </w:r>
    </w:p>
    <w:p w14:paraId="22B45E68" w14:textId="787F60FE" w:rsidR="00A97D94" w:rsidRPr="00994703" w:rsidRDefault="00C27C13" w:rsidP="003700AD">
      <w:pPr>
        <w:spacing w:after="24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5B1856">
        <w:rPr>
          <w:sz w:val="24"/>
          <w:szCs w:val="24"/>
        </w:rPr>
        <w:t>támogatási összegek</w:t>
      </w:r>
      <w:r w:rsidR="00A97D94" w:rsidRPr="00994703">
        <w:rPr>
          <w:sz w:val="24"/>
          <w:szCs w:val="24"/>
        </w:rPr>
        <w:t xml:space="preserve"> kimutatás</w:t>
      </w:r>
      <w:r w:rsidR="005B1856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5B1856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CD696E">
        <w:rPr>
          <w:sz w:val="24"/>
          <w:szCs w:val="24"/>
        </w:rPr>
        <w:t>2</w:t>
      </w:r>
      <w:r w:rsidR="002E57D6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570E94F1" w14:textId="4BD26A96" w:rsidR="00DB5A43" w:rsidRDefault="00705F5D" w:rsidP="00DB5A4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b/>
        </w:rPr>
      </w:pPr>
      <w:r>
        <w:rPr>
          <w:b/>
        </w:rPr>
        <w:t>A Megbízónál a NAK</w:t>
      </w:r>
      <w:r w:rsidRPr="00705F5D">
        <w:rPr>
          <w:b/>
        </w:rPr>
        <w:t xml:space="preserve"> Alapszabályának II. G) fejezete 11. pontjában meghatározott mezőgazdasági és agr</w:t>
      </w:r>
      <w:r w:rsidR="003700AD">
        <w:rPr>
          <w:b/>
        </w:rPr>
        <w:t xml:space="preserve">ár-vidékfejlesztési támogatások </w:t>
      </w:r>
      <w:r w:rsidRPr="00705F5D">
        <w:rPr>
          <w:b/>
        </w:rPr>
        <w:t xml:space="preserve">összege: </w:t>
      </w:r>
    </w:p>
    <w:p w14:paraId="7859D3C8" w14:textId="6F1A17C3" w:rsidR="00705F5D" w:rsidRPr="00705F5D" w:rsidRDefault="003700AD" w:rsidP="00A2172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sz w:val="16"/>
          <w:szCs w:val="16"/>
        </w:rPr>
      </w:pPr>
      <w:r>
        <w:rPr>
          <w:b/>
        </w:rPr>
        <w:tab/>
      </w:r>
      <w:r w:rsidR="00705F5D" w:rsidRPr="00705F5D">
        <w:rPr>
          <w:b/>
        </w:rPr>
        <w:t>Ft</w:t>
      </w:r>
    </w:p>
    <w:p w14:paraId="64F0E736" w14:textId="671CBA17" w:rsidR="00B25EFD" w:rsidRPr="00994703" w:rsidRDefault="00A97D94" w:rsidP="00992949">
      <w:pPr>
        <w:pStyle w:val="NormlWeb"/>
        <w:spacing w:before="0" w:beforeAutospacing="0" w:after="0" w:afterAutospacing="0"/>
        <w:jc w:val="both"/>
        <w:rPr>
          <w:b/>
        </w:rPr>
      </w:pPr>
      <w:r w:rsidRPr="00994703">
        <w:rPr>
          <w:b/>
        </w:rPr>
        <w:t xml:space="preserve">A </w:t>
      </w:r>
      <w:r w:rsidR="000E3214" w:rsidRPr="000E321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69F91471" w:rsidR="00A97D94" w:rsidRPr="00C3768B" w:rsidRDefault="00994104" w:rsidP="00A21723">
      <w:pPr>
        <w:spacing w:after="200" w:line="240" w:lineRule="auto"/>
        <w:rPr>
          <w:sz w:val="24"/>
          <w:szCs w:val="24"/>
        </w:rPr>
      </w:pPr>
      <w:r w:rsidRPr="00C3768B">
        <w:rPr>
          <w:sz w:val="24"/>
          <w:szCs w:val="24"/>
        </w:rPr>
        <w:t xml:space="preserve">A jelen </w:t>
      </w:r>
      <w:r w:rsidR="000E3214" w:rsidRPr="000E3214">
        <w:rPr>
          <w:sz w:val="24"/>
          <w:szCs w:val="24"/>
        </w:rPr>
        <w:t xml:space="preserve">könyvvizsgálói </w:t>
      </w:r>
      <w:r w:rsidRPr="00C3768B">
        <w:rPr>
          <w:sz w:val="24"/>
          <w:szCs w:val="24"/>
        </w:rPr>
        <w:t xml:space="preserve">igazolás </w:t>
      </w:r>
      <w:r w:rsidR="00A97D94" w:rsidRPr="00C3768B">
        <w:rPr>
          <w:sz w:val="24"/>
          <w:szCs w:val="24"/>
        </w:rPr>
        <w:t>kizárólag</w:t>
      </w:r>
      <w:r w:rsidR="00992949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>„A vizsgálat célja” című szakaszában ismertetett célra és a Megbízó tájékoztatására készült, és az ott leírtaktól eltérő semmilyen más célra nem használható fel</w:t>
      </w:r>
      <w:r w:rsidR="00CE7B29" w:rsidRPr="00C3768B">
        <w:rPr>
          <w:sz w:val="24"/>
          <w:szCs w:val="24"/>
        </w:rPr>
        <w:t>. A</w:t>
      </w:r>
      <w:r w:rsidR="00DB5A43">
        <w:rPr>
          <w:sz w:val="24"/>
          <w:szCs w:val="24"/>
        </w:rPr>
        <w:t>z</w:t>
      </w:r>
      <w:r w:rsidR="00CE7B29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CE7B29" w:rsidRPr="00C3768B">
        <w:rPr>
          <w:sz w:val="24"/>
          <w:szCs w:val="24"/>
        </w:rPr>
        <w:t xml:space="preserve"> a tagdíj-korrekcióban részt vevő feleken</w:t>
      </w:r>
      <w:r w:rsidR="00CE7B29" w:rsidRPr="00C3768B">
        <w:rPr>
          <w:rStyle w:val="Lbjegyzet-hivatkozs"/>
          <w:sz w:val="24"/>
          <w:szCs w:val="24"/>
        </w:rPr>
        <w:footnoteReference w:id="1"/>
      </w:r>
      <w:r w:rsidR="00CE7B29" w:rsidRPr="00C3768B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 xml:space="preserve">kívüli más személy részére nem adható át. </w:t>
      </w:r>
      <w:r w:rsidR="008219C0" w:rsidRPr="00C3768B">
        <w:rPr>
          <w:sz w:val="24"/>
          <w:szCs w:val="24"/>
        </w:rPr>
        <w:t>A</w:t>
      </w:r>
      <w:r w:rsidR="00393FB8" w:rsidRPr="00C3768B">
        <w:rPr>
          <w:sz w:val="24"/>
          <w:szCs w:val="24"/>
        </w:rPr>
        <w:t>z</w:t>
      </w:r>
      <w:r w:rsidR="008219C0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8219C0" w:rsidRPr="00C3768B">
        <w:rPr>
          <w:sz w:val="24"/>
          <w:szCs w:val="24"/>
        </w:rPr>
        <w:t xml:space="preserve"> aláírásával elismerem, hogy a </w:t>
      </w:r>
      <w:r w:rsidR="008219C0" w:rsidRPr="00C3768B">
        <w:rPr>
          <w:rFonts w:eastAsia="Calibri"/>
          <w:sz w:val="24"/>
          <w:szCs w:val="24"/>
        </w:rPr>
        <w:t>NAK Alapszabályá</w:t>
      </w:r>
      <w:r w:rsidR="00B70A47" w:rsidRPr="00C3768B">
        <w:rPr>
          <w:rFonts w:eastAsia="Calibri"/>
          <w:sz w:val="24"/>
          <w:szCs w:val="24"/>
        </w:rPr>
        <w:t>nak II/G. fejezetében</w:t>
      </w:r>
      <w:r w:rsidR="008219C0" w:rsidRPr="00C3768B">
        <w:rPr>
          <w:rFonts w:eastAsia="Calibri"/>
          <w:sz w:val="24"/>
          <w:szCs w:val="24"/>
        </w:rPr>
        <w:t xml:space="preserve"> és a </w:t>
      </w:r>
      <w:r w:rsidRPr="00C3768B">
        <w:rPr>
          <w:rFonts w:eastAsia="Calibri"/>
          <w:sz w:val="24"/>
          <w:szCs w:val="24"/>
        </w:rPr>
        <w:t xml:space="preserve">NAK internetes honlapján közreadott </w:t>
      </w:r>
      <w:r w:rsidR="008219C0" w:rsidRPr="00C3768B">
        <w:rPr>
          <w:rFonts w:eastAsia="Calibri"/>
          <w:sz w:val="24"/>
          <w:szCs w:val="24"/>
        </w:rPr>
        <w:t>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</w:t>
      </w:r>
      <w:r w:rsidR="00CD696E">
        <w:rPr>
          <w:rFonts w:eastAsia="Calibri"/>
          <w:sz w:val="24"/>
          <w:szCs w:val="24"/>
        </w:rPr>
        <w:t>2</w:t>
      </w:r>
      <w:r w:rsidR="002E57D6">
        <w:rPr>
          <w:rFonts w:eastAsia="Calibri"/>
          <w:sz w:val="24"/>
          <w:szCs w:val="24"/>
        </w:rPr>
        <w:t>4</w:t>
      </w:r>
      <w:r w:rsidR="008219C0" w:rsidRPr="00C3768B">
        <w:rPr>
          <w:rFonts w:eastAsia="Calibri"/>
          <w:sz w:val="24"/>
          <w:szCs w:val="24"/>
        </w:rPr>
        <w:t xml:space="preserve">)” </w:t>
      </w:r>
      <w:r w:rsidRPr="00C3768B">
        <w:rPr>
          <w:rFonts w:eastAsia="Calibri"/>
          <w:sz w:val="24"/>
          <w:szCs w:val="24"/>
        </w:rPr>
        <w:t xml:space="preserve">című </w:t>
      </w:r>
      <w:r w:rsidR="008219C0" w:rsidRPr="00C3768B">
        <w:rPr>
          <w:rFonts w:eastAsia="Calibri"/>
          <w:sz w:val="24"/>
          <w:szCs w:val="24"/>
        </w:rPr>
        <w:t xml:space="preserve">dokumentumban rögzítetteket megismertem, tudomásul vettem és </w:t>
      </w:r>
      <w:r w:rsidRPr="00C3768B">
        <w:rPr>
          <w:rFonts w:eastAsia="Calibri"/>
          <w:sz w:val="24"/>
          <w:szCs w:val="24"/>
        </w:rPr>
        <w:t xml:space="preserve">jelen </w:t>
      </w:r>
      <w:r w:rsidR="00161146" w:rsidRPr="00C3768B">
        <w:rPr>
          <w:rFonts w:eastAsia="Calibri"/>
          <w:sz w:val="24"/>
          <w:szCs w:val="24"/>
        </w:rPr>
        <w:t>igazolás</w:t>
      </w:r>
      <w:r w:rsidRPr="00C3768B">
        <w:rPr>
          <w:rFonts w:eastAsia="Calibri"/>
          <w:sz w:val="24"/>
          <w:szCs w:val="24"/>
        </w:rPr>
        <w:t>oma</w:t>
      </w:r>
      <w:r w:rsidR="008219C0" w:rsidRPr="00C3768B">
        <w:rPr>
          <w:rFonts w:eastAsia="Calibri"/>
          <w:sz w:val="24"/>
          <w:szCs w:val="24"/>
        </w:rPr>
        <w:t>t az abban foglaltak alapján készítettem el.</w:t>
      </w:r>
    </w:p>
    <w:p w14:paraId="7A7CD78D" w14:textId="764DDF7B" w:rsidR="006502CC" w:rsidRPr="00994703" w:rsidRDefault="00A97D94" w:rsidP="00A21723">
      <w:pPr>
        <w:spacing w:after="12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75426347" w14:textId="4E9B5035" w:rsidR="006502CC" w:rsidRPr="00994703" w:rsidRDefault="006502CC" w:rsidP="003700AD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A6294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14626583" w14:textId="77777777" w:rsidR="000E3214" w:rsidRPr="007A2FAA" w:rsidRDefault="000E3214" w:rsidP="000E321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1DDD089E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3A04773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76E1ED80" w14:textId="77777777" w:rsidR="000E3214" w:rsidRPr="007A2FAA" w:rsidRDefault="000E3214" w:rsidP="000E321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3DFDB98F" w:rsidR="006502CC" w:rsidRPr="00994703" w:rsidRDefault="000E3214" w:rsidP="000E321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bookmarkEnd w:id="0"/>
      <w:r w:rsidR="006F5AD3">
        <w:rPr>
          <w:sz w:val="24"/>
          <w:szCs w:val="24"/>
        </w:rPr>
        <w:t>a</w:t>
      </w:r>
      <w:r w:rsidR="006F5AD3" w:rsidRPr="007A2FAA">
        <w:rPr>
          <w:sz w:val="24"/>
          <w:szCs w:val="24"/>
        </w:rPr>
        <w:t>láírás</w:t>
      </w:r>
      <w:r w:rsidR="006F5AD3">
        <w:rPr>
          <w:sz w:val="24"/>
          <w:szCs w:val="24"/>
        </w:rPr>
        <w:t>a</w:t>
      </w:r>
      <w:r w:rsidR="006F5AD3" w:rsidRPr="007A2FAA">
        <w:rPr>
          <w:sz w:val="24"/>
          <w:szCs w:val="24"/>
        </w:rPr>
        <w:t>:</w:t>
      </w:r>
    </w:p>
    <w:sectPr w:rsidR="006502CC" w:rsidRPr="00994703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B7C9F" w14:textId="77777777" w:rsidR="008B43B3" w:rsidRDefault="008B43B3" w:rsidP="006075E8">
      <w:pPr>
        <w:spacing w:line="240" w:lineRule="auto"/>
      </w:pPr>
      <w:r>
        <w:separator/>
      </w:r>
    </w:p>
  </w:endnote>
  <w:endnote w:type="continuationSeparator" w:id="0">
    <w:p w14:paraId="1C80A9F8" w14:textId="77777777" w:rsidR="008B43B3" w:rsidRDefault="008B43B3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E12FB" w14:textId="77777777" w:rsidR="008B43B3" w:rsidRDefault="008B43B3" w:rsidP="006075E8">
      <w:pPr>
        <w:spacing w:line="240" w:lineRule="auto"/>
      </w:pPr>
      <w:r>
        <w:separator/>
      </w:r>
    </w:p>
  </w:footnote>
  <w:footnote w:type="continuationSeparator" w:id="0">
    <w:p w14:paraId="066F8D19" w14:textId="77777777" w:rsidR="008B43B3" w:rsidRDefault="008B43B3" w:rsidP="006075E8">
      <w:pPr>
        <w:spacing w:line="240" w:lineRule="auto"/>
      </w:pPr>
      <w:r>
        <w:continuationSeparator/>
      </w:r>
    </w:p>
  </w:footnote>
  <w:footnote w:id="1">
    <w:p w14:paraId="0802AA5F" w14:textId="57A0820C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A21723" w:rsidRPr="00A21723">
        <w:t>Tájékoztató a könyvelői, adószakértői, adótanácsadói és könyvvizsgálói módosítás feltételeiről és szabályairól (202</w:t>
      </w:r>
      <w:r w:rsidR="002E57D6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075505">
    <w:abstractNumId w:val="1"/>
  </w:num>
  <w:num w:numId="2" w16cid:durableId="1607729575">
    <w:abstractNumId w:val="0"/>
  </w:num>
  <w:num w:numId="3" w16cid:durableId="853763863">
    <w:abstractNumId w:val="2"/>
  </w:num>
  <w:num w:numId="4" w16cid:durableId="1661618141">
    <w:abstractNumId w:val="5"/>
  </w:num>
  <w:num w:numId="5" w16cid:durableId="1167357636">
    <w:abstractNumId w:val="3"/>
  </w:num>
  <w:num w:numId="6" w16cid:durableId="1989068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E3214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2E57D6"/>
    <w:rsid w:val="003018DA"/>
    <w:rsid w:val="00314BC7"/>
    <w:rsid w:val="00317612"/>
    <w:rsid w:val="0033351A"/>
    <w:rsid w:val="003377E5"/>
    <w:rsid w:val="00345997"/>
    <w:rsid w:val="003658A3"/>
    <w:rsid w:val="003700AD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4043E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B1856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6294"/>
    <w:rsid w:val="006F5AD3"/>
    <w:rsid w:val="006F638A"/>
    <w:rsid w:val="00705F5D"/>
    <w:rsid w:val="00720F1D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60158"/>
    <w:rsid w:val="00871498"/>
    <w:rsid w:val="00871F39"/>
    <w:rsid w:val="008B1CB1"/>
    <w:rsid w:val="008B26B4"/>
    <w:rsid w:val="008B2A78"/>
    <w:rsid w:val="008B43B3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2949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4624"/>
    <w:rsid w:val="009E729E"/>
    <w:rsid w:val="009F2519"/>
    <w:rsid w:val="00A010F5"/>
    <w:rsid w:val="00A100F7"/>
    <w:rsid w:val="00A21723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17CB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3768B"/>
    <w:rsid w:val="00C430F4"/>
    <w:rsid w:val="00C43ED5"/>
    <w:rsid w:val="00C45246"/>
    <w:rsid w:val="00C455F9"/>
    <w:rsid w:val="00C67743"/>
    <w:rsid w:val="00C72750"/>
    <w:rsid w:val="00C81620"/>
    <w:rsid w:val="00C94AB1"/>
    <w:rsid w:val="00CA07B9"/>
    <w:rsid w:val="00CA6C03"/>
    <w:rsid w:val="00CB1DF7"/>
    <w:rsid w:val="00CB25C2"/>
    <w:rsid w:val="00CB7818"/>
    <w:rsid w:val="00CD696E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B5A43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27068"/>
    <w:rsid w:val="00F316B1"/>
    <w:rsid w:val="00F342EA"/>
    <w:rsid w:val="00F42FD2"/>
    <w:rsid w:val="00F43AB0"/>
    <w:rsid w:val="00F4665A"/>
    <w:rsid w:val="00F647DE"/>
    <w:rsid w:val="00F70C33"/>
    <w:rsid w:val="00F8482E"/>
    <w:rsid w:val="00F85AC9"/>
    <w:rsid w:val="00F92162"/>
    <w:rsid w:val="00FB1CC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26F96BC4-B96D-4D66-9EDB-7B77272E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E26B46-B666-45CF-933A-21DEFBCA5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317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Poszpis Krisztián</cp:lastModifiedBy>
  <cp:revision>10</cp:revision>
  <dcterms:created xsi:type="dcterms:W3CDTF">2020-09-22T14:16:00Z</dcterms:created>
  <dcterms:modified xsi:type="dcterms:W3CDTF">2024-04-12T08:14:00Z</dcterms:modified>
</cp:coreProperties>
</file>